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line="336" w:lineRule="auto"/>
        <w:jc w:val="center"/>
        <w:rPr>
          <w:b w:val="1"/>
          <w:bCs w:val="1"/>
          <w:sz w:val="38"/>
          <w:szCs w:val="38"/>
        </w:rPr>
      </w:pPr>
      <w:r>
        <w:rPr>
          <w:b w:val="1"/>
          <w:bCs w:val="1"/>
          <w:sz w:val="38"/>
          <w:szCs w:val="38"/>
          <w:rtl w:val="0"/>
          <w:lang w:val="en-US"/>
        </w:rPr>
        <w:t>Poetry In Motion:</w:t>
      </w:r>
    </w:p>
    <w:p>
      <w:pPr>
        <w:pStyle w:val="Body A"/>
        <w:spacing w:line="336" w:lineRule="auto"/>
        <w:jc w:val="center"/>
        <w:rPr>
          <w:b w:val="1"/>
          <w:bCs w:val="1"/>
          <w:sz w:val="38"/>
          <w:szCs w:val="38"/>
        </w:rPr>
      </w:pPr>
      <w:r>
        <w:rPr>
          <w:b w:val="1"/>
          <w:bCs w:val="1"/>
          <w:sz w:val="38"/>
          <w:szCs w:val="38"/>
          <w:rtl w:val="0"/>
          <w:lang w:val="en-US"/>
        </w:rPr>
        <w:t>Joe Brooks</w:t>
      </w:r>
      <w:r>
        <w:rPr>
          <w:b w:val="1"/>
          <w:bCs w:val="1"/>
          <w:sz w:val="38"/>
          <w:szCs w:val="38"/>
          <w:rtl w:val="0"/>
          <w:lang w:val="en-US"/>
        </w:rPr>
        <w:t xml:space="preserve">’ </w:t>
      </w:r>
      <w:r>
        <w:rPr>
          <w:b w:val="1"/>
          <w:bCs w:val="1"/>
          <w:sz w:val="38"/>
          <w:szCs w:val="38"/>
          <w:rtl w:val="0"/>
          <w:lang w:val="en-US"/>
        </w:rPr>
        <w:t>Pink Sky Moon</w:t>
      </w:r>
    </w:p>
    <w:p>
      <w:pPr>
        <w:pStyle w:val="Body A"/>
        <w:spacing w:line="528" w:lineRule="auto"/>
      </w:pPr>
    </w:p>
    <w:p>
      <w:pPr>
        <w:pStyle w:val="Body A"/>
        <w:spacing w:line="528" w:lineRule="auto"/>
        <w:rPr>
          <w:i w:val="1"/>
          <w:iCs w:val="1"/>
        </w:rPr>
      </w:pPr>
      <w:r>
        <w:rPr>
          <w:i w:val="1"/>
          <w:iCs w:val="1"/>
          <w:rtl w:val="0"/>
          <w:lang w:val="en-US"/>
        </w:rPr>
        <w:t>Friday, October 16th</w:t>
      </w:r>
    </w:p>
    <w:p>
      <w:pPr>
        <w:pStyle w:val="Body A"/>
        <w:spacing w:line="528" w:lineRule="auto"/>
        <w:rPr>
          <w:i w:val="1"/>
          <w:iCs w:val="1"/>
        </w:rPr>
      </w:pPr>
      <w:r>
        <w:rPr>
          <w:i w:val="1"/>
          <w:iCs w:val="1"/>
          <w:rtl w:val="0"/>
          <w:lang w:val="en-US"/>
        </w:rPr>
        <w:t>By James Tilling</w:t>
      </w:r>
    </w:p>
    <w:p>
      <w:pPr>
        <w:pStyle w:val="Body A"/>
        <w:spacing w:line="528" w:lineRule="auto"/>
        <w:rPr>
          <w:i w:val="1"/>
          <w:iCs w:val="1"/>
        </w:rPr>
      </w:pPr>
    </w:p>
    <w:p>
      <w:pPr>
        <w:pStyle w:val="Body A"/>
        <w:spacing w:line="528" w:lineRule="auto"/>
        <w:rPr>
          <w:i w:val="1"/>
          <w:iCs w:val="1"/>
        </w:rPr>
      </w:pPr>
      <w:r>
        <w:rPr>
          <w:rtl w:val="0"/>
          <w:lang w:val="en-US"/>
        </w:rPr>
        <w:t>Every few years, British singer/songwriter Joe Brooks, pops his head out of the sand where it seems he</w:t>
      </w:r>
      <w:r>
        <w:rPr>
          <w:rtl w:val="0"/>
          <w:lang w:val="en-US"/>
        </w:rPr>
        <w:t>’</w:t>
      </w:r>
      <w:r>
        <w:rPr>
          <w:rtl w:val="0"/>
          <w:lang w:val="en-US"/>
        </w:rPr>
        <w:t xml:space="preserve">s been meticulously analyzing the </w:t>
      </w:r>
      <w:r>
        <w:rPr>
          <w:rtl w:val="0"/>
          <w:lang w:val="en-US"/>
        </w:rPr>
        <w:t>longings of our hearts</w:t>
      </w:r>
      <w:r>
        <w:rPr>
          <w:rtl w:val="0"/>
          <w:lang w:val="en-US"/>
        </w:rPr>
        <w:t xml:space="preserve">, to deliver an inch perfect sucker punch of emotions. This has been the case since the early recordings of </w:t>
      </w:r>
      <w:r>
        <w:rPr>
          <w:i w:val="1"/>
          <w:iCs w:val="1"/>
          <w:rtl w:val="0"/>
          <w:lang w:val="en-US"/>
        </w:rPr>
        <w:t>‘</w:t>
      </w:r>
      <w:r>
        <w:rPr>
          <w:i w:val="1"/>
          <w:iCs w:val="1"/>
          <w:rtl w:val="0"/>
          <w:lang w:val="en-US"/>
        </w:rPr>
        <w:t>These Broken Hands of Mine</w:t>
      </w:r>
      <w:r>
        <w:rPr>
          <w:i w:val="1"/>
          <w:iCs w:val="1"/>
          <w:rtl w:val="0"/>
          <w:lang w:val="en-US"/>
        </w:rPr>
        <w:t>’</w:t>
      </w:r>
      <w:r>
        <w:rPr>
          <w:rtl w:val="0"/>
          <w:lang w:val="en-US"/>
        </w:rPr>
        <w:t xml:space="preserve"> and </w:t>
      </w:r>
      <w:r>
        <w:rPr>
          <w:i w:val="1"/>
          <w:iCs w:val="1"/>
          <w:rtl w:val="0"/>
          <w:lang w:val="en-US"/>
        </w:rPr>
        <w:t>‘</w:t>
      </w:r>
      <w:r>
        <w:rPr>
          <w:i w:val="1"/>
          <w:iCs w:val="1"/>
          <w:rtl w:val="0"/>
          <w:lang w:val="en-US"/>
        </w:rPr>
        <w:t>Holes Inside</w:t>
      </w:r>
      <w:r>
        <w:rPr>
          <w:i w:val="1"/>
          <w:iCs w:val="1"/>
          <w:rtl w:val="0"/>
          <w:lang w:val="en-US"/>
        </w:rPr>
        <w:t>’</w:t>
      </w:r>
      <w:r>
        <w:rPr>
          <w:rtl w:val="0"/>
          <w:lang w:val="en-US"/>
        </w:rPr>
        <w:t xml:space="preserve"> through to </w:t>
      </w:r>
      <w:r>
        <w:rPr>
          <w:rtl w:val="0"/>
          <w:lang w:val="en-US"/>
        </w:rPr>
        <w:t>the</w:t>
      </w:r>
      <w:r>
        <w:rPr>
          <w:rtl w:val="0"/>
          <w:lang w:val="en-US"/>
        </w:rPr>
        <w:t xml:space="preserve"> 2016 </w:t>
      </w:r>
      <w:r>
        <w:rPr>
          <w:i w:val="1"/>
          <w:iCs w:val="1"/>
          <w:rtl w:val="0"/>
          <w:lang w:val="en-US"/>
        </w:rPr>
        <w:t>‘</w:t>
      </w:r>
      <w:r>
        <w:rPr>
          <w:i w:val="1"/>
          <w:iCs w:val="1"/>
          <w:rtl w:val="0"/>
          <w:lang w:val="en-US"/>
        </w:rPr>
        <w:t>I Am Bones</w:t>
      </w:r>
      <w:r>
        <w:rPr>
          <w:i w:val="1"/>
          <w:iCs w:val="1"/>
          <w:rtl w:val="0"/>
          <w:lang w:val="en-US"/>
        </w:rPr>
        <w:t>’</w:t>
      </w:r>
      <w:r>
        <w:rPr>
          <w:rtl w:val="0"/>
          <w:lang w:val="en-US"/>
        </w:rPr>
        <w:t xml:space="preserve"> EP and no less applies</w:t>
      </w:r>
      <w:r>
        <w:rPr>
          <w:rtl w:val="0"/>
          <w:lang w:val="en-US"/>
        </w:rPr>
        <w:t xml:space="preserve"> here</w:t>
      </w:r>
      <w:r>
        <w:rPr>
          <w:rtl w:val="0"/>
          <w:lang w:val="en-US"/>
        </w:rPr>
        <w:t xml:space="preserve"> </w:t>
      </w:r>
      <w:r>
        <w:rPr>
          <w:rtl w:val="0"/>
          <w:lang w:val="en-US"/>
        </w:rPr>
        <w:t>with</w:t>
      </w:r>
      <w:r>
        <w:rPr>
          <w:rtl w:val="0"/>
          <w:lang w:val="en-US"/>
        </w:rPr>
        <w:t xml:space="preserve"> </w:t>
      </w:r>
      <w:r>
        <w:rPr>
          <w:rtl w:val="0"/>
          <w:lang w:val="en-US"/>
        </w:rPr>
        <w:t>his</w:t>
      </w:r>
      <w:r>
        <w:rPr>
          <w:rtl w:val="0"/>
          <w:lang w:val="en-US"/>
        </w:rPr>
        <w:t xml:space="preserve"> latest release </w:t>
      </w:r>
      <w:r>
        <w:rPr>
          <w:i w:val="1"/>
          <w:iCs w:val="1"/>
          <w:rtl w:val="0"/>
          <w:lang w:val="en-US"/>
        </w:rPr>
        <w:t>‘</w:t>
      </w:r>
      <w:r>
        <w:rPr>
          <w:i w:val="1"/>
          <w:iCs w:val="1"/>
          <w:rtl w:val="0"/>
          <w:lang w:val="en-US"/>
        </w:rPr>
        <w:t>Pink Sky Moon.</w:t>
      </w:r>
      <w:r>
        <w:rPr>
          <w:i w:val="1"/>
          <w:iCs w:val="1"/>
          <w:rtl w:val="0"/>
          <w:lang w:val="en-US"/>
        </w:rPr>
        <w:t>’</w:t>
      </w:r>
    </w:p>
    <w:p>
      <w:pPr>
        <w:pStyle w:val="Body A"/>
        <w:spacing w:line="528" w:lineRule="auto"/>
      </w:pPr>
    </w:p>
    <w:p>
      <w:pPr>
        <w:pStyle w:val="Body A"/>
        <w:spacing w:line="528" w:lineRule="auto"/>
      </w:pPr>
      <w:r>
        <w:rPr>
          <w:rtl w:val="0"/>
          <w:lang w:val="en-US"/>
        </w:rPr>
        <w:t>Poetry in motion is the best way I can describe this song. Brooks paints a vibrant nostalgia of young love, combining a generous splattering of metaphors with lyrics detailing specific places, making the narrative all the more palpable;</w:t>
      </w:r>
    </w:p>
    <w:p>
      <w:pPr>
        <w:pStyle w:val="Body A"/>
        <w:spacing w:line="528" w:lineRule="auto"/>
        <w:jc w:val="center"/>
      </w:pPr>
    </w:p>
    <w:p>
      <w:pPr>
        <w:pStyle w:val="Body A"/>
        <w:spacing w:line="528" w:lineRule="auto"/>
        <w:jc w:val="center"/>
        <w:rPr>
          <w:i w:val="1"/>
          <w:iCs w:val="1"/>
        </w:rPr>
      </w:pPr>
      <w:r>
        <w:rPr>
          <w:i w:val="1"/>
          <w:iCs w:val="1"/>
          <w:rtl w:val="0"/>
          <w:lang w:val="en-US"/>
        </w:rPr>
        <w:t>‘</w:t>
      </w:r>
      <w:r>
        <w:rPr>
          <w:i w:val="1"/>
          <w:iCs w:val="1"/>
          <w:rtl w:val="0"/>
          <w:lang w:val="en-US"/>
        </w:rPr>
        <w:t>Shadow puppet lover, you play out your scenes, along the mercury river,</w:t>
      </w:r>
    </w:p>
    <w:p>
      <w:pPr>
        <w:pStyle w:val="Body A"/>
        <w:spacing w:line="528" w:lineRule="auto"/>
        <w:jc w:val="center"/>
        <w:rPr>
          <w:i w:val="1"/>
          <w:iCs w:val="1"/>
        </w:rPr>
      </w:pPr>
      <w:r>
        <w:rPr>
          <w:i w:val="1"/>
          <w:iCs w:val="1"/>
          <w:rtl w:val="0"/>
          <w:lang w:val="en-US"/>
        </w:rPr>
        <w:t>on the banks of Ballona Creek.</w:t>
      </w:r>
      <w:r>
        <w:rPr>
          <w:i w:val="1"/>
          <w:iCs w:val="1"/>
          <w:rtl w:val="0"/>
          <w:lang w:val="en-US"/>
        </w:rPr>
        <w:t>’</w:t>
      </w:r>
    </w:p>
    <w:p>
      <w:pPr>
        <w:pStyle w:val="Body A"/>
        <w:spacing w:line="528" w:lineRule="auto"/>
        <w:rPr>
          <w:i w:val="1"/>
          <w:iCs w:val="1"/>
        </w:rPr>
      </w:pPr>
    </w:p>
    <w:p>
      <w:pPr>
        <w:pStyle w:val="Body A"/>
        <w:spacing w:line="528" w:lineRule="auto"/>
      </w:pPr>
      <w:r>
        <w:rPr>
          <w:rtl w:val="0"/>
          <w:lang w:val="en-US"/>
        </w:rPr>
        <w:t>The words and melodies are delicately accompanied by a soundscape of wind, birds and the tender laugh of a female subject that further feeds our imaginations. Though the stripped back production in the front half may bring pause to some new listeners, in my opinion it demonstrates a mature song-crafting seldom heard in popular music these days. This mechanism allows Brooks to control and develop the journey to new heights in the bridge and final chorus where he walks an intricate line between fond reminiscence and sentimental longing;</w:t>
      </w:r>
    </w:p>
    <w:p>
      <w:pPr>
        <w:pStyle w:val="Body A"/>
        <w:spacing w:line="528" w:lineRule="auto"/>
        <w:rPr>
          <w:i w:val="1"/>
          <w:iCs w:val="1"/>
        </w:rPr>
      </w:pPr>
    </w:p>
    <w:p>
      <w:pPr>
        <w:pStyle w:val="Body A"/>
        <w:spacing w:line="528" w:lineRule="auto"/>
        <w:jc w:val="center"/>
        <w:rPr>
          <w:i w:val="1"/>
          <w:iCs w:val="1"/>
        </w:rPr>
      </w:pPr>
      <w:r>
        <w:rPr>
          <w:i w:val="1"/>
          <w:iCs w:val="1"/>
          <w:rtl w:val="0"/>
          <w:lang w:val="en-US"/>
        </w:rPr>
        <w:t>‘</w:t>
      </w:r>
      <w:r>
        <w:rPr>
          <w:i w:val="1"/>
          <w:iCs w:val="1"/>
          <w:rtl w:val="0"/>
          <w:lang w:val="en-US"/>
        </w:rPr>
        <w:t>That</w:t>
      </w:r>
      <w:r>
        <w:rPr>
          <w:i w:val="1"/>
          <w:iCs w:val="1"/>
          <w:rtl w:val="0"/>
          <w:lang w:val="en-US"/>
        </w:rPr>
        <w:t>’</w:t>
      </w:r>
      <w:r>
        <w:rPr>
          <w:i w:val="1"/>
          <w:iCs w:val="1"/>
          <w:rtl w:val="0"/>
          <w:lang w:val="en-US"/>
        </w:rPr>
        <w:t>s where I dreamed with you, that</w:t>
      </w:r>
      <w:r>
        <w:rPr>
          <w:i w:val="1"/>
          <w:iCs w:val="1"/>
          <w:rtl w:val="0"/>
          <w:lang w:val="en-US"/>
        </w:rPr>
        <w:t>’</w:t>
      </w:r>
      <w:r>
        <w:rPr>
          <w:i w:val="1"/>
          <w:iCs w:val="1"/>
          <w:rtl w:val="0"/>
          <w:lang w:val="en-US"/>
        </w:rPr>
        <w:t>s where I still dream of you</w:t>
      </w:r>
      <w:r>
        <w:rPr>
          <w:i w:val="1"/>
          <w:iCs w:val="1"/>
          <w:rtl w:val="0"/>
          <w:lang w:val="en-US"/>
        </w:rPr>
        <w:t>’</w:t>
      </w:r>
    </w:p>
    <w:p>
      <w:pPr>
        <w:pStyle w:val="Body A"/>
        <w:spacing w:line="528" w:lineRule="auto"/>
      </w:pPr>
    </w:p>
    <w:p>
      <w:pPr>
        <w:pStyle w:val="Body A"/>
        <w:spacing w:line="528" w:lineRule="auto"/>
      </w:pPr>
      <w:r>
        <w:rPr>
          <w:rtl w:val="0"/>
          <w:lang w:val="en-US"/>
        </w:rPr>
        <w:t>After winning critical acclaim with The John Lennon Songwriting Award for I Am Bones, The International Songwriting Competition for All of Your Colours and The Unsigned Songwriting Award for Dandelion Hair, Pink Sky Moon will surely be another highly regarded piece of work not only amongst his fans but also his peers.</w:t>
      </w:r>
    </w:p>
    <w:p>
      <w:pPr>
        <w:pStyle w:val="Body A"/>
        <w:spacing w:line="528" w:lineRule="auto"/>
      </w:pPr>
    </w:p>
    <w:p>
      <w:pPr>
        <w:pStyle w:val="Body A"/>
        <w:spacing w:line="528" w:lineRule="auto"/>
        <w:jc w:val="center"/>
        <w:rPr>
          <w:i w:val="1"/>
          <w:iCs w:val="1"/>
        </w:rPr>
      </w:pPr>
      <w:r>
        <w:rPr>
          <w:i w:val="1"/>
          <w:iCs w:val="1"/>
          <w:rtl w:val="0"/>
          <w:lang w:val="en-US"/>
        </w:rPr>
        <w:t>‘</w:t>
      </w:r>
      <w:r>
        <w:rPr>
          <w:i w:val="1"/>
          <w:iCs w:val="1"/>
          <w:rtl w:val="0"/>
          <w:lang w:val="en-US"/>
        </w:rPr>
        <w:t>Music has always been and will forever be my first love, it provides a kind of fulfilment I</w:t>
      </w:r>
      <w:r>
        <w:rPr>
          <w:i w:val="1"/>
          <w:iCs w:val="1"/>
          <w:rtl w:val="0"/>
          <w:lang w:val="en-US"/>
        </w:rPr>
        <w:t>’</w:t>
      </w:r>
      <w:r>
        <w:rPr>
          <w:i w:val="1"/>
          <w:iCs w:val="1"/>
          <w:rtl w:val="0"/>
          <w:lang w:val="en-US"/>
        </w:rPr>
        <w:t>ve struggled to achieve elsewhere. Returning with Pink Sky Moon is a proud moment for me.</w:t>
      </w:r>
      <w:r>
        <w:rPr>
          <w:i w:val="1"/>
          <w:iCs w:val="1"/>
          <w:rtl w:val="0"/>
          <w:lang w:val="en-US"/>
        </w:rPr>
        <w:t>’</w:t>
      </w:r>
    </w:p>
    <w:p>
      <w:pPr>
        <w:pStyle w:val="Body A"/>
        <w:spacing w:line="528" w:lineRule="auto"/>
      </w:pPr>
    </w:p>
    <w:p>
      <w:pPr>
        <w:pStyle w:val="Body A"/>
        <w:spacing w:line="528" w:lineRule="auto"/>
      </w:pPr>
      <w:r>
        <w:rPr>
          <w:rtl w:val="0"/>
          <w:lang w:val="en-US"/>
        </w:rPr>
        <w:t>We give it 5 stars.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